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BCFAA" w14:textId="04BC6E44" w:rsidR="00D6551E" w:rsidRDefault="00000000">
      <w:pPr>
        <w:snapToGrid w:val="0"/>
        <w:spacing w:line="700" w:lineRule="exact"/>
        <w:jc w:val="center"/>
        <w:rPr>
          <w:rFonts w:ascii="黑体" w:eastAsia="黑体" w:hAnsi="黑体" w:cs="宋体"/>
          <w:b/>
          <w:sz w:val="36"/>
          <w:szCs w:val="36"/>
        </w:rPr>
      </w:pPr>
      <w:bookmarkStart w:id="0" w:name="_Hlk57484258"/>
      <w:r>
        <w:rPr>
          <w:rFonts w:ascii="黑体" w:eastAsia="黑体" w:hAnsi="黑体" w:cs="宋体" w:hint="eastAsia"/>
          <w:b/>
          <w:sz w:val="36"/>
          <w:szCs w:val="36"/>
        </w:rPr>
        <w:t>202</w:t>
      </w:r>
      <w:r w:rsidR="005C50A2">
        <w:rPr>
          <w:rFonts w:ascii="黑体" w:eastAsia="黑体" w:hAnsi="黑体" w:cs="宋体"/>
          <w:b/>
          <w:sz w:val="36"/>
          <w:szCs w:val="36"/>
        </w:rPr>
        <w:t>3</w:t>
      </w:r>
      <w:r>
        <w:rPr>
          <w:rFonts w:ascii="黑体" w:eastAsia="黑体" w:hAnsi="黑体" w:cs="宋体" w:hint="eastAsia"/>
          <w:b/>
          <w:sz w:val="36"/>
          <w:szCs w:val="36"/>
        </w:rPr>
        <w:t>年全</w:t>
      </w:r>
      <w:r w:rsidR="005C50A2">
        <w:rPr>
          <w:rFonts w:ascii="黑体" w:eastAsia="黑体" w:hAnsi="黑体" w:cs="宋体" w:hint="eastAsia"/>
          <w:b/>
          <w:sz w:val="36"/>
          <w:szCs w:val="36"/>
        </w:rPr>
        <w:t>省</w:t>
      </w:r>
      <w:r>
        <w:rPr>
          <w:rFonts w:ascii="黑体" w:eastAsia="黑体" w:hAnsi="黑体" w:cs="宋体" w:hint="eastAsia"/>
          <w:b/>
          <w:sz w:val="36"/>
          <w:szCs w:val="36"/>
        </w:rPr>
        <w:t>职业院校技能大赛 —— 健康与社会照护赛项赛题（五）</w:t>
      </w:r>
    </w:p>
    <w:p w14:paraId="6F8A6434" w14:textId="77777777" w:rsidR="00D6551E" w:rsidRDefault="00000000">
      <w:pPr>
        <w:snapToGrid w:val="0"/>
        <w:spacing w:line="700" w:lineRule="exact"/>
        <w:jc w:val="center"/>
        <w:rPr>
          <w:rFonts w:ascii="黑体" w:eastAsia="黑体" w:hAnsi="黑体" w:cs="宋体"/>
          <w:b/>
          <w:sz w:val="36"/>
          <w:szCs w:val="36"/>
        </w:rPr>
      </w:pPr>
      <w:bookmarkStart w:id="1" w:name="_Hlk57484306"/>
      <w:bookmarkEnd w:id="0"/>
      <w:r>
        <w:rPr>
          <w:rFonts w:ascii="黑体" w:eastAsia="黑体" w:hAnsi="黑体" w:cs="宋体" w:hint="eastAsia"/>
          <w:b/>
          <w:sz w:val="36"/>
          <w:szCs w:val="36"/>
        </w:rPr>
        <w:t>机构模块</w:t>
      </w:r>
    </w:p>
    <w:bookmarkEnd w:id="1"/>
    <w:p w14:paraId="2B33089E" w14:textId="77777777" w:rsidR="00D6551E" w:rsidRDefault="00000000">
      <w:pPr>
        <w:spacing w:line="580" w:lineRule="exact"/>
        <w:rPr>
          <w:rFonts w:ascii="仿宋" w:eastAsia="仿宋" w:hAnsi="仿宋" w:cs="Times New Roman"/>
          <w:b/>
          <w:bCs/>
          <w:sz w:val="30"/>
          <w:szCs w:val="30"/>
        </w:rPr>
      </w:pPr>
      <w:r>
        <w:rPr>
          <w:rFonts w:ascii="仿宋" w:eastAsia="仿宋" w:hAnsi="仿宋" w:cs="Times New Roman" w:hint="eastAsia"/>
          <w:b/>
          <w:bCs/>
          <w:sz w:val="30"/>
          <w:szCs w:val="30"/>
        </w:rPr>
        <w:t>模块案例描述</w:t>
      </w:r>
    </w:p>
    <w:p w14:paraId="5FDE5443" w14:textId="77777777" w:rsidR="00D6551E" w:rsidRDefault="00000000">
      <w:pPr>
        <w:spacing w:line="360" w:lineRule="auto"/>
        <w:ind w:firstLineChars="200" w:firstLine="560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刘志刚，男，</w:t>
      </w:r>
      <w:r>
        <w:rPr>
          <w:rFonts w:ascii="仿宋" w:eastAsia="仿宋" w:hAnsi="仿宋" w:cs="Times New Roman"/>
          <w:sz w:val="28"/>
          <w:szCs w:val="28"/>
        </w:rPr>
        <w:t>83</w:t>
      </w:r>
      <w:r>
        <w:rPr>
          <w:rFonts w:ascii="仿宋" w:eastAsia="仿宋" w:hAnsi="仿宋" w:cs="Times New Roman" w:hint="eastAsia"/>
          <w:sz w:val="28"/>
          <w:szCs w:val="28"/>
        </w:rPr>
        <w:t>岁，高血压2</w:t>
      </w:r>
      <w:r>
        <w:rPr>
          <w:rFonts w:ascii="仿宋" w:eastAsia="仿宋" w:hAnsi="仿宋" w:cs="Times New Roman"/>
          <w:sz w:val="28"/>
          <w:szCs w:val="28"/>
        </w:rPr>
        <w:t>0</w:t>
      </w:r>
      <w:r>
        <w:rPr>
          <w:rFonts w:ascii="仿宋" w:eastAsia="仿宋" w:hAnsi="仿宋" w:cs="Times New Roman" w:hint="eastAsia"/>
          <w:sz w:val="28"/>
          <w:szCs w:val="28"/>
        </w:rPr>
        <w:t>余年，曾血压最高达2</w:t>
      </w:r>
      <w:r>
        <w:rPr>
          <w:rFonts w:ascii="仿宋" w:eastAsia="仿宋" w:hAnsi="仿宋" w:cs="Times New Roman"/>
          <w:sz w:val="28"/>
          <w:szCs w:val="28"/>
        </w:rPr>
        <w:t>00/100mmHg</w:t>
      </w:r>
      <w:r>
        <w:rPr>
          <w:rFonts w:ascii="仿宋" w:eastAsia="仿宋" w:hAnsi="仿宋" w:cs="Times New Roman" w:hint="eastAsia"/>
          <w:sz w:val="28"/>
          <w:szCs w:val="28"/>
        </w:rPr>
        <w:t>，常年服药。脑栓塞1</w:t>
      </w:r>
      <w:r>
        <w:rPr>
          <w:rFonts w:ascii="仿宋" w:eastAsia="仿宋" w:hAnsi="仿宋" w:cs="Times New Roman"/>
          <w:sz w:val="28"/>
          <w:szCs w:val="28"/>
        </w:rPr>
        <w:t>5</w:t>
      </w:r>
      <w:r>
        <w:rPr>
          <w:rFonts w:ascii="仿宋" w:eastAsia="仿宋" w:hAnsi="仿宋" w:cs="Times New Roman" w:hint="eastAsia"/>
          <w:sz w:val="28"/>
          <w:szCs w:val="28"/>
        </w:rPr>
        <w:t>年，目前左下肢活动受限，行走缓慢，左上肢动作迟缓，左肘、腕、手指关节稍有屈曲畸形，但能进行轻微伸屈活动，右侧肢体活动良好。半年前出现记忆力下降，记不清时间与地点，已走失2次。因认知障碍加重入住护养院。</w:t>
      </w:r>
    </w:p>
    <w:p w14:paraId="6F537763" w14:textId="77777777" w:rsidR="00D6551E" w:rsidRDefault="00000000">
      <w:pPr>
        <w:spacing w:line="580" w:lineRule="exact"/>
        <w:rPr>
          <w:rFonts w:ascii="仿宋" w:eastAsia="仿宋" w:hAnsi="仿宋" w:cs="Times New Roman"/>
          <w:b/>
          <w:bCs/>
          <w:sz w:val="30"/>
          <w:szCs w:val="30"/>
        </w:rPr>
      </w:pPr>
      <w:r>
        <w:rPr>
          <w:rFonts w:ascii="仿宋" w:eastAsia="仿宋" w:hAnsi="仿宋" w:cs="Times New Roman" w:hint="eastAsia"/>
          <w:b/>
          <w:bCs/>
          <w:sz w:val="30"/>
          <w:szCs w:val="30"/>
        </w:rPr>
        <w:t>参赛选手任务</w:t>
      </w:r>
    </w:p>
    <w:p w14:paraId="70180421" w14:textId="77777777" w:rsidR="00D6551E" w:rsidRDefault="00000000">
      <w:pPr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请书写照护计划、完成实际照护任务并绘制阿尔茨海默症（</w:t>
      </w:r>
      <w:r>
        <w:rPr>
          <w:rFonts w:ascii="Arial" w:eastAsia="仿宋_GB2312" w:hAnsi="Arial" w:cs="Arial"/>
          <w:sz w:val="28"/>
          <w:szCs w:val="28"/>
        </w:rPr>
        <w:t>Alzheimer</w:t>
      </w:r>
      <w:proofErr w:type="gramStart"/>
      <w:r>
        <w:rPr>
          <w:rFonts w:ascii="Arial" w:eastAsia="仿宋_GB2312" w:hAnsi="Arial" w:cs="Arial"/>
          <w:sz w:val="28"/>
          <w:szCs w:val="28"/>
        </w:rPr>
        <w:t>’</w:t>
      </w:r>
      <w:proofErr w:type="gramEnd"/>
      <w:r>
        <w:rPr>
          <w:rFonts w:ascii="Arial" w:eastAsia="仿宋_GB2312" w:hAnsi="Arial" w:cs="Arial"/>
          <w:sz w:val="28"/>
          <w:szCs w:val="28"/>
        </w:rPr>
        <w:t xml:space="preserve">s  </w:t>
      </w:r>
      <w:proofErr w:type="spellStart"/>
      <w:r>
        <w:rPr>
          <w:rFonts w:ascii="Arial" w:eastAsia="仿宋_GB2312" w:hAnsi="Arial" w:cs="Arial"/>
          <w:sz w:val="28"/>
          <w:szCs w:val="28"/>
        </w:rPr>
        <w:t>diseas</w:t>
      </w:r>
      <w:proofErr w:type="spellEnd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）健康教育海报。实际照护任务：</w:t>
      </w:r>
    </w:p>
    <w:p w14:paraId="646346DE" w14:textId="77777777" w:rsidR="00D6551E" w:rsidRDefault="00000000">
      <w:pPr>
        <w:numPr>
          <w:ilvl w:val="0"/>
          <w:numId w:val="1"/>
        </w:numPr>
        <w:spacing w:line="580" w:lineRule="exac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请指导他进行记忆力训练</w:t>
      </w:r>
    </w:p>
    <w:p w14:paraId="4FA2AD9B" w14:textId="77777777" w:rsidR="00D6551E" w:rsidRDefault="00000000">
      <w:pPr>
        <w:numPr>
          <w:ilvl w:val="0"/>
          <w:numId w:val="1"/>
        </w:numPr>
        <w:spacing w:line="580" w:lineRule="exac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请指导他更换套头上衣</w:t>
      </w:r>
    </w:p>
    <w:p w14:paraId="2EEAEFEC" w14:textId="77777777" w:rsidR="00D6551E" w:rsidRDefault="00D6551E"/>
    <w:sectPr w:rsidR="00D6551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14DB5"/>
    <w:multiLevelType w:val="multilevel"/>
    <w:tmpl w:val="19214DB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25402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10507C8"/>
    <w:rsid w:val="005C50A2"/>
    <w:rsid w:val="00D6551E"/>
    <w:rsid w:val="0CC97C18"/>
    <w:rsid w:val="171C703E"/>
    <w:rsid w:val="297C5294"/>
    <w:rsid w:val="47CE4D05"/>
    <w:rsid w:val="4B544B1B"/>
    <w:rsid w:val="4DAD2D0F"/>
    <w:rsid w:val="510507C8"/>
    <w:rsid w:val="5676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E51BAA"/>
  <w15:docId w15:val="{697DEDD1-4EB3-4740-BA9E-CB72592A7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uiPriority="99" w:unhideWhenUsed="1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spacing w:after="0"/>
      <w:ind w:firstLineChars="100" w:firstLine="420"/>
    </w:pPr>
    <w:rPr>
      <w:rFonts w:ascii="Times New Roman" w:eastAsia="宋体" w:hAnsi="Times New Roman" w:cs="Times New Roman"/>
      <w:sz w:val="24"/>
      <w:szCs w:val="24"/>
    </w:rPr>
  </w:style>
  <w:style w:type="paragraph" w:styleId="a4">
    <w:name w:val="Body Text"/>
    <w:basedOn w:val="a"/>
    <w:uiPriority w:val="99"/>
    <w:semiHidden/>
    <w:unhideWhenUsed/>
    <w:qFormat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林 华</cp:lastModifiedBy>
  <cp:revision>2</cp:revision>
  <dcterms:created xsi:type="dcterms:W3CDTF">2021-12-05T08:21:00Z</dcterms:created>
  <dcterms:modified xsi:type="dcterms:W3CDTF">2023-02-10T08:56:00Z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