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</w:t>
      </w:r>
      <w:r>
        <w:rPr>
          <w:rFonts w:ascii="仿宋" w:hAnsi="仿宋" w:eastAsia="仿宋"/>
          <w:b/>
          <w:bCs/>
          <w:sz w:val="30"/>
          <w:szCs w:val="30"/>
        </w:rPr>
        <w:t>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省职业院校技能大赛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中医康复</w:t>
      </w:r>
      <w:r>
        <w:rPr>
          <w:rFonts w:hint="eastAsia" w:ascii="仿宋" w:hAnsi="仿宋" w:eastAsia="仿宋"/>
          <w:b/>
          <w:bCs/>
          <w:sz w:val="30"/>
          <w:szCs w:val="30"/>
        </w:rPr>
        <w:t>技能赛项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样卷</w:t>
      </w:r>
    </w:p>
    <w:p>
      <w:pPr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（高职学生组）</w:t>
      </w:r>
    </w:p>
    <w:p>
      <w:pPr>
        <w:jc w:val="center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艾灸技能样卷</w:t>
      </w:r>
    </w:p>
    <w:p>
      <w:pPr>
        <w:rPr>
          <w:rStyle w:val="5"/>
          <w:rFonts w:ascii="仿宋" w:hAnsi="仿宋" w:eastAsia="仿宋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请参赛选手制作两个艾柱（先做一个，其余一个在施灸过程中制作），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志愿者中脘穴</w:t>
      </w:r>
      <w:r>
        <w:rPr>
          <w:rFonts w:hint="eastAsia" w:ascii="仿宋" w:hAnsi="仿宋" w:eastAsia="仿宋"/>
          <w:sz w:val="32"/>
          <w:szCs w:val="32"/>
        </w:rPr>
        <w:t>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进行隔姜灸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要求：艾炷直径（0.8±0.1cm）；高（1.0±0.1cm），一炷烧至2/3以上时，换炷再灸（第二炷，点燃即可），限时5分钟，</w:t>
      </w:r>
      <w:r>
        <w:rPr>
          <w:rFonts w:hint="eastAsia" w:ascii="仿宋" w:hAnsi="仿宋" w:eastAsia="仿宋"/>
          <w:sz w:val="32"/>
          <w:szCs w:val="32"/>
        </w:rPr>
        <w:t>时间超过或评委发出停止指令后停止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操作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Style w:val="5"/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2db5dd61-b073-4002-82cc-f56b5146b9e4"/>
  </w:docVars>
  <w:rsids>
    <w:rsidRoot w:val="003B0A95"/>
    <w:rsid w:val="002350E9"/>
    <w:rsid w:val="00246746"/>
    <w:rsid w:val="002551D9"/>
    <w:rsid w:val="002A4BD5"/>
    <w:rsid w:val="003404A6"/>
    <w:rsid w:val="003506FE"/>
    <w:rsid w:val="003B0A95"/>
    <w:rsid w:val="00412305"/>
    <w:rsid w:val="00893D97"/>
    <w:rsid w:val="00B9386D"/>
    <w:rsid w:val="00BF74B2"/>
    <w:rsid w:val="00C0323D"/>
    <w:rsid w:val="00CD6976"/>
    <w:rsid w:val="00D36EB2"/>
    <w:rsid w:val="00DB55B5"/>
    <w:rsid w:val="00E60449"/>
    <w:rsid w:val="00E706F1"/>
    <w:rsid w:val="00E746DB"/>
    <w:rsid w:val="02D368CA"/>
    <w:rsid w:val="06C44F10"/>
    <w:rsid w:val="07B4743F"/>
    <w:rsid w:val="1186757E"/>
    <w:rsid w:val="175E7186"/>
    <w:rsid w:val="1DB4365C"/>
    <w:rsid w:val="1F4E3CA7"/>
    <w:rsid w:val="1F9B4659"/>
    <w:rsid w:val="249912B8"/>
    <w:rsid w:val="2D2363EF"/>
    <w:rsid w:val="2E9777D1"/>
    <w:rsid w:val="3E92628C"/>
    <w:rsid w:val="44731E8C"/>
    <w:rsid w:val="4C196BFC"/>
    <w:rsid w:val="4D111FCA"/>
    <w:rsid w:val="4D9A6BAA"/>
    <w:rsid w:val="57C6249F"/>
    <w:rsid w:val="612475DE"/>
    <w:rsid w:val="63F47F74"/>
    <w:rsid w:val="747D610A"/>
    <w:rsid w:val="7C6358F4"/>
    <w:rsid w:val="7CD71E6D"/>
    <w:rsid w:val="7EB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semiHidden/>
    <w:qFormat/>
    <w:uiPriority w:val="0"/>
  </w:style>
  <w:style w:type="table" w:customStyle="1" w:styleId="6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177</Characters>
  <Lines>1</Lines>
  <Paragraphs>1</Paragraphs>
  <TotalTime>0</TotalTime>
  <ScaleCrop>false</ScaleCrop>
  <LinksUpToDate>false</LinksUpToDate>
  <CharactersWithSpaces>206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2022-02-22T06:21:00Z</dcterms:created>
  <dc:creator>Administrator</dc:creator>
  <cp:lastModifiedBy>木星</cp:lastModifiedBy>
  <dcterms:modified xsi:type="dcterms:W3CDTF">2023-03-14T13:25:06Z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3E101F3F82B642169C6FF4906DF5D4B7</vt:lpwstr>
  </property>
</Properties>
</file>